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4E91E" w14:textId="77777777" w:rsidR="00556512" w:rsidRPr="00DE08F5" w:rsidRDefault="000E0B89">
      <w:pPr>
        <w:pStyle w:val="af9"/>
        <w:rPr>
          <w:lang w:val="fr-FR"/>
        </w:rPr>
      </w:pPr>
      <w:r w:rsidRPr="00DE08F5">
        <w:rPr>
          <w:lang w:val="fr-FR"/>
        </w:rPr>
        <w:t>Natallia Konigkin</w:t>
      </w:r>
    </w:p>
    <w:p w14:paraId="15EFF9FE" w14:textId="77777777" w:rsidR="00556512" w:rsidRPr="00DE08F5" w:rsidRDefault="000E0B89">
      <w:pPr>
        <w:pStyle w:val="af4"/>
        <w:rPr>
          <w:lang w:val="fr-FR"/>
        </w:rPr>
      </w:pPr>
      <w:proofErr w:type="gramStart"/>
      <w:r w:rsidRPr="00DE08F5">
        <w:rPr>
          <w:lang w:val="fr-FR"/>
        </w:rPr>
        <w:t>Em</w:t>
      </w:r>
      <w:bookmarkStart w:id="0" w:name="_GoBack"/>
      <w:bookmarkEnd w:id="0"/>
      <w:r w:rsidRPr="00DE08F5">
        <w:rPr>
          <w:lang w:val="fr-FR"/>
        </w:rPr>
        <w:t>ail:</w:t>
      </w:r>
      <w:proofErr w:type="gramEnd"/>
      <w:r w:rsidRPr="00DE08F5">
        <w:rPr>
          <w:lang w:val="fr-FR"/>
        </w:rPr>
        <w:t xml:space="preserve"> </w:t>
      </w:r>
      <w:hyperlink r:id="rId7" w:history="1">
        <w:r w:rsidRPr="00DE08F5">
          <w:rPr>
            <w:rStyle w:val="afa"/>
            <w:lang w:val="fr-FR"/>
          </w:rPr>
          <w:t>natarius279@gmail.com</w:t>
        </w:r>
      </w:hyperlink>
    </w:p>
    <w:p w14:paraId="34D9A0BC" w14:textId="0E81861D" w:rsidR="00E65E95" w:rsidRDefault="000E0B89" w:rsidP="00E65E95">
      <w:pPr>
        <w:pStyle w:val="af4"/>
        <w:rPr>
          <w:lang w:val="en-US"/>
        </w:rPr>
      </w:pPr>
      <w:r w:rsidRPr="000E0B89">
        <w:rPr>
          <w:lang w:val="en-US"/>
        </w:rPr>
        <w:t>Mobile phone: +79663689431</w:t>
      </w:r>
    </w:p>
    <w:p w14:paraId="1BF82E28" w14:textId="77777777" w:rsidR="00556512" w:rsidRPr="00E65E95" w:rsidRDefault="000E0B89" w:rsidP="00E65E95">
      <w:pPr>
        <w:pStyle w:val="1"/>
        <w:rPr>
          <w:sz w:val="24"/>
          <w:lang w:val="en-US"/>
        </w:rPr>
      </w:pPr>
      <w:r w:rsidRPr="00E65E95">
        <w:rPr>
          <w:sz w:val="28"/>
          <w:lang w:val="en-US"/>
        </w:rPr>
        <w:t>Skills</w:t>
      </w:r>
    </w:p>
    <w:p w14:paraId="1B0F708D" w14:textId="77777777" w:rsidR="00556512" w:rsidRPr="00E65E95" w:rsidRDefault="000E0B89" w:rsidP="000E0B89">
      <w:pPr>
        <w:spacing w:after="180"/>
        <w:ind w:left="360"/>
        <w:rPr>
          <w:b/>
          <w:i/>
          <w:sz w:val="24"/>
          <w:lang w:val="en-US"/>
        </w:rPr>
      </w:pPr>
      <w:r w:rsidRPr="00E65E95">
        <w:rPr>
          <w:b/>
          <w:i/>
          <w:sz w:val="24"/>
          <w:lang w:val="en-US"/>
        </w:rPr>
        <w:t>Languages</w:t>
      </w:r>
    </w:p>
    <w:p w14:paraId="3A5D97A8" w14:textId="77777777" w:rsidR="000E0B89" w:rsidRPr="000E0B89" w:rsidRDefault="000E0B89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 w:rsidRPr="000E0B89">
        <w:rPr>
          <w:lang w:val="en-US"/>
        </w:rPr>
        <w:t>English – native</w:t>
      </w:r>
    </w:p>
    <w:p w14:paraId="338FD7FB" w14:textId="77777777" w:rsidR="000E0B89" w:rsidRPr="000E0B89" w:rsidRDefault="000E0B89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 w:rsidRPr="000E0B89">
        <w:rPr>
          <w:lang w:val="en-US"/>
        </w:rPr>
        <w:t>Russian – native</w:t>
      </w:r>
    </w:p>
    <w:p w14:paraId="305D8AC1" w14:textId="77777777" w:rsidR="000E0B89" w:rsidRPr="000E0B89" w:rsidRDefault="000E0B89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 w:rsidRPr="000E0B89">
        <w:rPr>
          <w:lang w:val="en-US"/>
        </w:rPr>
        <w:t>Greek – upper intermediate</w:t>
      </w:r>
    </w:p>
    <w:p w14:paraId="0FA0EE66" w14:textId="77777777" w:rsidR="000E0B89" w:rsidRPr="000E0B89" w:rsidRDefault="000E0B89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 w:rsidRPr="000E0B89">
        <w:rPr>
          <w:lang w:val="en-US"/>
        </w:rPr>
        <w:t>French – intermediate</w:t>
      </w:r>
    </w:p>
    <w:p w14:paraId="2BE68231" w14:textId="77777777" w:rsidR="000E0B89" w:rsidRPr="000E0B89" w:rsidRDefault="000E0B89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 w:rsidRPr="000E0B89">
        <w:rPr>
          <w:lang w:val="en-US"/>
        </w:rPr>
        <w:t>Italian – intermediate</w:t>
      </w:r>
    </w:p>
    <w:p w14:paraId="451D620D" w14:textId="77777777" w:rsidR="000E0B89" w:rsidRPr="000E0B89" w:rsidRDefault="000E0B89" w:rsidP="000E0B89">
      <w:pPr>
        <w:pStyle w:val="af8"/>
        <w:numPr>
          <w:ilvl w:val="0"/>
          <w:numId w:val="11"/>
        </w:numPr>
        <w:spacing w:after="180"/>
        <w:rPr>
          <w:b/>
          <w:lang w:val="en-US"/>
        </w:rPr>
      </w:pPr>
      <w:r w:rsidRPr="000E0B89">
        <w:rPr>
          <w:lang w:val="en-US"/>
        </w:rPr>
        <w:t>Norwegian – basic</w:t>
      </w:r>
    </w:p>
    <w:p w14:paraId="134754CF" w14:textId="77777777" w:rsidR="00556512" w:rsidRPr="00E65E95" w:rsidRDefault="000E0B89">
      <w:pPr>
        <w:pStyle w:val="1"/>
        <w:rPr>
          <w:sz w:val="28"/>
          <w:lang w:val="en-US"/>
        </w:rPr>
      </w:pPr>
      <w:r w:rsidRPr="00E65E95">
        <w:rPr>
          <w:sz w:val="28"/>
          <w:lang w:val="en-US"/>
        </w:rPr>
        <w:t>Education</w:t>
      </w:r>
    </w:p>
    <w:p w14:paraId="328D32A3" w14:textId="77777777" w:rsidR="00234203" w:rsidRPr="00234203" w:rsidRDefault="00234203" w:rsidP="00234203">
      <w:pPr>
        <w:pStyle w:val="2"/>
        <w:rPr>
          <w:lang w:val="en-US"/>
        </w:rPr>
      </w:pPr>
      <w:r>
        <w:rPr>
          <w:lang w:val="en-US"/>
        </w:rPr>
        <w:t>Interpreting and Translation in International Organizations</w:t>
      </w:r>
      <w:r>
        <w:rPr>
          <w:lang w:val="en-US"/>
        </w:rPr>
        <w:tab/>
      </w:r>
      <w:r w:rsidR="00E65E95">
        <w:rPr>
          <w:lang w:val="en-US"/>
        </w:rPr>
        <w:t>01/</w:t>
      </w:r>
      <w:r>
        <w:rPr>
          <w:lang w:val="en-US"/>
        </w:rPr>
        <w:t>09/2019 – present</w:t>
      </w:r>
    </w:p>
    <w:p w14:paraId="6DDC5BD9" w14:textId="77777777" w:rsidR="00234203" w:rsidRDefault="00234203" w:rsidP="00234203">
      <w:pPr>
        <w:rPr>
          <w:i/>
          <w:sz w:val="24"/>
          <w:lang w:val="en-US"/>
        </w:rPr>
      </w:pPr>
      <w:proofErr w:type="spellStart"/>
      <w:r>
        <w:rPr>
          <w:i/>
          <w:sz w:val="24"/>
          <w:lang w:val="en-US"/>
        </w:rPr>
        <w:t>Lomonosov</w:t>
      </w:r>
      <w:proofErr w:type="spellEnd"/>
      <w:r>
        <w:rPr>
          <w:i/>
          <w:sz w:val="24"/>
          <w:lang w:val="en-US"/>
        </w:rPr>
        <w:t xml:space="preserve"> Moscow State University; Moscow, Russia</w:t>
      </w:r>
    </w:p>
    <w:p w14:paraId="39BC7C5C" w14:textId="77777777" w:rsidR="00835C2B" w:rsidRPr="00835C2B" w:rsidRDefault="00835C2B" w:rsidP="00835C2B">
      <w:pPr>
        <w:pStyle w:val="af8"/>
        <w:numPr>
          <w:ilvl w:val="0"/>
          <w:numId w:val="12"/>
        </w:numPr>
        <w:rPr>
          <w:lang w:val="en-US"/>
        </w:rPr>
      </w:pPr>
      <w:r w:rsidRPr="00835C2B">
        <w:rPr>
          <w:lang w:val="en-US"/>
        </w:rPr>
        <w:t>Simultaneous and consecutive interpretation</w:t>
      </w:r>
    </w:p>
    <w:p w14:paraId="0EFB97E3" w14:textId="77777777" w:rsidR="00835C2B" w:rsidRPr="00835C2B" w:rsidRDefault="00835C2B" w:rsidP="00835C2B">
      <w:pPr>
        <w:pStyle w:val="af8"/>
        <w:numPr>
          <w:ilvl w:val="0"/>
          <w:numId w:val="12"/>
        </w:numPr>
        <w:rPr>
          <w:lang w:val="en-US"/>
        </w:rPr>
      </w:pPr>
      <w:r w:rsidRPr="00835C2B">
        <w:rPr>
          <w:lang w:val="en-US"/>
        </w:rPr>
        <w:t>Written translation</w:t>
      </w:r>
    </w:p>
    <w:p w14:paraId="64FE975C" w14:textId="77777777" w:rsidR="00835C2B" w:rsidRPr="00835C2B" w:rsidRDefault="00835C2B" w:rsidP="00835C2B">
      <w:pPr>
        <w:pStyle w:val="af8"/>
        <w:numPr>
          <w:ilvl w:val="0"/>
          <w:numId w:val="12"/>
        </w:numPr>
        <w:rPr>
          <w:lang w:val="en-US"/>
        </w:rPr>
      </w:pPr>
      <w:r w:rsidRPr="00835C2B">
        <w:rPr>
          <w:lang w:val="en-US"/>
        </w:rPr>
        <w:t>Languages: English and Russian (expressive), French (receptive)</w:t>
      </w:r>
    </w:p>
    <w:p w14:paraId="16019198" w14:textId="77777777" w:rsidR="00835C2B" w:rsidRPr="00835C2B" w:rsidRDefault="00835C2B" w:rsidP="00835C2B">
      <w:pPr>
        <w:pStyle w:val="af8"/>
        <w:numPr>
          <w:ilvl w:val="0"/>
          <w:numId w:val="12"/>
        </w:numPr>
        <w:rPr>
          <w:lang w:val="en-US"/>
        </w:rPr>
      </w:pPr>
      <w:r w:rsidRPr="00835C2B">
        <w:rPr>
          <w:lang w:val="en-US"/>
        </w:rPr>
        <w:t>Topics of focus: politics, economic, mass media, intercultural communication and business</w:t>
      </w:r>
    </w:p>
    <w:p w14:paraId="553B40A5" w14:textId="77777777" w:rsidR="00556512" w:rsidRPr="000E0B89" w:rsidRDefault="00234203">
      <w:pPr>
        <w:pStyle w:val="2"/>
        <w:rPr>
          <w:lang w:val="en-US"/>
        </w:rPr>
      </w:pPr>
      <w:r>
        <w:rPr>
          <w:lang w:val="en-US"/>
        </w:rPr>
        <w:t>Education</w:t>
      </w:r>
      <w:r w:rsidR="000E0B89" w:rsidRPr="000E0B89">
        <w:rPr>
          <w:lang w:val="en-US"/>
        </w:rPr>
        <w:t xml:space="preserve"> Studies</w:t>
      </w:r>
      <w:r>
        <w:rPr>
          <w:lang w:val="en-US"/>
        </w:rPr>
        <w:br/>
      </w:r>
      <w:r w:rsidR="000E0B89" w:rsidRPr="000E0B89">
        <w:rPr>
          <w:lang w:val="en-US"/>
        </w:rPr>
        <w:tab/>
        <w:t>09/2013 – 06/2017</w:t>
      </w:r>
    </w:p>
    <w:p w14:paraId="5D2BDE45" w14:textId="77777777" w:rsidR="000E0B89" w:rsidRPr="000E0B89" w:rsidRDefault="000E0B89" w:rsidP="000E0B89">
      <w:pPr>
        <w:rPr>
          <w:i/>
          <w:sz w:val="24"/>
          <w:lang w:val="en-US"/>
        </w:rPr>
      </w:pPr>
      <w:r w:rsidRPr="000E0B89">
        <w:rPr>
          <w:i/>
          <w:sz w:val="24"/>
          <w:lang w:val="en-US"/>
        </w:rPr>
        <w:t>Moscow State Linguistic University</w:t>
      </w:r>
      <w:r>
        <w:rPr>
          <w:i/>
          <w:sz w:val="24"/>
          <w:lang w:val="en-US"/>
        </w:rPr>
        <w:t>; Moscow, Russia</w:t>
      </w:r>
    </w:p>
    <w:p w14:paraId="76FADF38" w14:textId="77777777" w:rsidR="00556512" w:rsidRPr="00835C2B" w:rsidRDefault="00835C2B" w:rsidP="00835C2B">
      <w:pPr>
        <w:pStyle w:val="af8"/>
        <w:numPr>
          <w:ilvl w:val="0"/>
          <w:numId w:val="13"/>
        </w:numPr>
        <w:rPr>
          <w:lang w:val="en-US"/>
        </w:rPr>
      </w:pPr>
      <w:r>
        <w:rPr>
          <w:lang w:val="en-US"/>
        </w:rPr>
        <w:t>Languages: English, Russian and Italian</w:t>
      </w:r>
    </w:p>
    <w:p w14:paraId="1152659A" w14:textId="77777777" w:rsidR="00556512" w:rsidRDefault="00556512">
      <w:pPr>
        <w:rPr>
          <w:lang w:val="en-US"/>
        </w:rPr>
      </w:pPr>
    </w:p>
    <w:p w14:paraId="21107AF9" w14:textId="77777777" w:rsidR="00F149DA" w:rsidRPr="00E65E95" w:rsidRDefault="00F149DA" w:rsidP="00E65E95">
      <w:pPr>
        <w:pStyle w:val="1"/>
        <w:rPr>
          <w:sz w:val="28"/>
          <w:lang w:val="en-US"/>
        </w:rPr>
      </w:pPr>
      <w:r w:rsidRPr="00E65E95">
        <w:rPr>
          <w:sz w:val="28"/>
          <w:lang w:val="en-US"/>
        </w:rPr>
        <w:t>Relevant experience</w:t>
      </w:r>
    </w:p>
    <w:p w14:paraId="104A5483" w14:textId="77777777" w:rsidR="00F149DA" w:rsidRDefault="00F149DA" w:rsidP="00F149DA">
      <w:pPr>
        <w:pStyle w:val="af8"/>
        <w:numPr>
          <w:ilvl w:val="0"/>
          <w:numId w:val="13"/>
        </w:numPr>
        <w:rPr>
          <w:lang w:val="en-US"/>
        </w:rPr>
      </w:pPr>
      <w:r>
        <w:rPr>
          <w:lang w:val="en-US"/>
        </w:rPr>
        <w:t>Translating texts for acquaintances (Russian to English)</w:t>
      </w:r>
    </w:p>
    <w:p w14:paraId="0E98E5F5" w14:textId="77777777" w:rsidR="00F149DA" w:rsidRDefault="00F149DA" w:rsidP="00F149DA">
      <w:pPr>
        <w:pStyle w:val="af8"/>
        <w:numPr>
          <w:ilvl w:val="0"/>
          <w:numId w:val="13"/>
        </w:numPr>
        <w:rPr>
          <w:lang w:val="en-US"/>
        </w:rPr>
      </w:pPr>
      <w:r>
        <w:rPr>
          <w:lang w:val="en-US"/>
        </w:rPr>
        <w:t>University courses involving daily translation of texts on various topics (global warming, politics and world events, economics, popular culture, etc.) with feedbac</w:t>
      </w:r>
      <w:r w:rsidR="00A072FC">
        <w:rPr>
          <w:lang w:val="en-US"/>
        </w:rPr>
        <w:t>k from professional translators</w:t>
      </w:r>
    </w:p>
    <w:p w14:paraId="1ABA9C9B" w14:textId="77777777" w:rsidR="00E65E95" w:rsidRPr="00F149DA" w:rsidRDefault="00E65E95" w:rsidP="00F149DA">
      <w:pPr>
        <w:pStyle w:val="af8"/>
        <w:numPr>
          <w:ilvl w:val="0"/>
          <w:numId w:val="13"/>
        </w:numPr>
        <w:rPr>
          <w:lang w:val="en-US"/>
        </w:rPr>
      </w:pPr>
      <w:r>
        <w:rPr>
          <w:lang w:val="en-US"/>
        </w:rPr>
        <w:t>Three years’ work experience as a private English tutor (2014-2017)</w:t>
      </w:r>
    </w:p>
    <w:sectPr w:rsidR="00E65E95" w:rsidRPr="00F149DA">
      <w:headerReference w:type="default" r:id="rId8"/>
      <w:footerReference w:type="default" r:id="rId9"/>
      <w:headerReference w:type="first" r:id="rId10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2631D" w14:textId="77777777" w:rsidR="00033060" w:rsidRDefault="00033060">
      <w:pPr>
        <w:spacing w:after="0" w:line="240" w:lineRule="auto"/>
      </w:pPr>
      <w:r>
        <w:separator/>
      </w:r>
    </w:p>
  </w:endnote>
  <w:endnote w:type="continuationSeparator" w:id="0">
    <w:p w14:paraId="2F34E7A9" w14:textId="77777777" w:rsidR="00033060" w:rsidRDefault="0003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EC361" w14:textId="77777777" w:rsidR="00556512" w:rsidRDefault="00472BDB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D1EE8" w14:textId="77777777" w:rsidR="00033060" w:rsidRDefault="00033060">
      <w:pPr>
        <w:spacing w:after="0" w:line="240" w:lineRule="auto"/>
      </w:pPr>
      <w:r>
        <w:separator/>
      </w:r>
    </w:p>
  </w:footnote>
  <w:footnote w:type="continuationSeparator" w:id="0">
    <w:p w14:paraId="693A4788" w14:textId="77777777" w:rsidR="00033060" w:rsidRDefault="0003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3AE2E" w14:textId="77777777" w:rsidR="00556512" w:rsidRDefault="00472BDB">
    <w:pPr>
      <w:pStyle w:val="a7"/>
    </w:pPr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2144E3" wp14:editId="5B5C626C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BF31F60" id="Group 4" o:spid="_x0000_s1026" alt="Заголовок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242852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242852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C649B" w14:textId="77777777" w:rsidR="00556512" w:rsidRDefault="00472BDB">
    <w:pPr>
      <w:pStyle w:val="a7"/>
    </w:pPr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238BEA7" wp14:editId="55F6B1F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Группа 5" title="Фон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Прямоугольник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рямоугольник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F3FBE85" id="Группа 5" o:spid="_x0000_s1026" alt="Заголовок: Фон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">
              <v:rect id="Прямоугольник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242852 [3215]" stroked="f" strokeweight="1pt"/>
              <v:rect id="Прямоугольник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242852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1229C"/>
    <w:multiLevelType w:val="hybridMultilevel"/>
    <w:tmpl w:val="F062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269F1"/>
    <w:multiLevelType w:val="hybridMultilevel"/>
    <w:tmpl w:val="2DC42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971B0"/>
    <w:multiLevelType w:val="hybridMultilevel"/>
    <w:tmpl w:val="8B5A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89"/>
    <w:rsid w:val="00033060"/>
    <w:rsid w:val="000E0B89"/>
    <w:rsid w:val="001807F0"/>
    <w:rsid w:val="00234203"/>
    <w:rsid w:val="003852C7"/>
    <w:rsid w:val="00472BDB"/>
    <w:rsid w:val="004D20AC"/>
    <w:rsid w:val="00556512"/>
    <w:rsid w:val="00835C2B"/>
    <w:rsid w:val="00A072FC"/>
    <w:rsid w:val="00DE08F5"/>
    <w:rsid w:val="00E65E95"/>
    <w:rsid w:val="00F149DA"/>
    <w:rsid w:val="00F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BA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42852" w:themeColor="text2"/>
        <w:sz w:val="22"/>
        <w:szCs w:val="22"/>
        <w:lang w:val="ru-RU" w:eastAsia="ja-JP" w:bidi="ru-RU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2BDB"/>
  </w:style>
  <w:style w:type="paragraph" w:styleId="1">
    <w:name w:val="heading 1"/>
    <w:basedOn w:val="a"/>
    <w:next w:val="a"/>
    <w:link w:val="10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5B63B7" w:themeColor="text2" w:themeTint="99"/>
      <w:spacing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5B63B7" w:themeColor="text2" w:themeTint="99"/>
      <w:spacing w:val="2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a4">
    <w:name w:val="Название Знак"/>
    <w:basedOn w:val="a0"/>
    <w:link w:val="a3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a5">
    <w:name w:val="Subtitle"/>
    <w:basedOn w:val="a"/>
    <w:next w:val="a"/>
    <w:link w:val="a6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b/>
      <w:spacing w:val="21"/>
      <w:sz w:val="26"/>
    </w:rPr>
  </w:style>
  <w:style w:type="paragraph" w:styleId="a7">
    <w:name w:val="header"/>
    <w:basedOn w:val="a"/>
    <w:link w:val="a8"/>
    <w:uiPriority w:val="99"/>
    <w:unhideWhenUsed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aa">
    <w:name w:val="Нижний колонтитул Знак"/>
    <w:basedOn w:val="a0"/>
    <w:link w:val="a9"/>
    <w:uiPriority w:val="99"/>
    <w:rPr>
      <w:b/>
      <w:spacing w:val="21"/>
      <w:sz w:val="26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color w:val="5B63B7" w:themeColor="text2" w:themeTint="99"/>
      <w:spacing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5B63B7" w:themeColor="text2" w:themeTint="99"/>
      <w:spacing w:val="21"/>
      <w:sz w:val="20"/>
      <w:szCs w:val="21"/>
    </w:rPr>
  </w:style>
  <w:style w:type="character" w:styleId="ac">
    <w:name w:val="Emphasis"/>
    <w:basedOn w:val="a0"/>
    <w:uiPriority w:val="20"/>
    <w:semiHidden/>
    <w:unhideWhenUsed/>
    <w:qFormat/>
    <w:rPr>
      <w:b/>
      <w:iCs/>
    </w:rPr>
  </w:style>
  <w:style w:type="character" w:customStyle="1" w:styleId="a6">
    <w:name w:val="Подзаголовок Знак"/>
    <w:basedOn w:val="a0"/>
    <w:link w:val="a5"/>
    <w:uiPriority w:val="11"/>
    <w:semiHidden/>
    <w:rPr>
      <w:rFonts w:eastAsiaTheme="minorEastAsia"/>
      <w:i/>
      <w:spacing w:val="21"/>
      <w:sz w:val="36"/>
    </w:rPr>
  </w:style>
  <w:style w:type="character" w:styleId="ad">
    <w:name w:val="Strong"/>
    <w:basedOn w:val="a0"/>
    <w:uiPriority w:val="22"/>
    <w:semiHidden/>
    <w:unhideWhenUsed/>
    <w:qFormat/>
    <w:rPr>
      <w:b/>
      <w:bCs/>
      <w:caps/>
      <w:smallCaps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  <w:sz w:val="32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af">
    <w:name w:val="Выделенная цитата Знак"/>
    <w:basedOn w:val="a0"/>
    <w:link w:val="ae"/>
    <w:uiPriority w:val="30"/>
    <w:semiHidden/>
    <w:rPr>
      <w:b/>
      <w:i/>
      <w:iCs/>
      <w:sz w:val="32"/>
    </w:rPr>
  </w:style>
  <w:style w:type="character" w:styleId="af0">
    <w:name w:val="Subtle Reference"/>
    <w:basedOn w:val="a0"/>
    <w:uiPriority w:val="31"/>
    <w:semiHidden/>
    <w:unhideWhenUsed/>
    <w:qFormat/>
    <w:rPr>
      <w:caps/>
      <w:smallCaps w:val="0"/>
      <w:color w:val="242852" w:themeColor="tex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242852" w:themeColor="text2"/>
      <w:spacing w:val="0"/>
    </w:rPr>
  </w:style>
  <w:style w:type="character" w:styleId="af2">
    <w:name w:val="Book Title"/>
    <w:basedOn w:val="a0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af4">
    <w:name w:val="Контактные данные"/>
    <w:basedOn w:val="a"/>
    <w:uiPriority w:val="2"/>
    <w:qFormat/>
    <w:pPr>
      <w:spacing w:after="920"/>
      <w:contextualSpacing/>
    </w:pPr>
  </w:style>
  <w:style w:type="character" w:styleId="af5">
    <w:name w:val="Subtle Emphasis"/>
    <w:basedOn w:val="a0"/>
    <w:uiPriority w:val="19"/>
    <w:semiHidden/>
    <w:unhideWhenUsed/>
    <w:qFormat/>
    <w:rPr>
      <w:i/>
      <w:iCs/>
      <w:color w:val="242852" w:themeColor="text2"/>
    </w:rPr>
  </w:style>
  <w:style w:type="character" w:styleId="af6">
    <w:name w:val="Intense Emphasis"/>
    <w:basedOn w:val="a0"/>
    <w:uiPriority w:val="21"/>
    <w:semiHidden/>
    <w:unhideWhenUsed/>
    <w:rPr>
      <w:b/>
      <w:i/>
      <w:iCs/>
      <w:color w:val="242852" w:themeColor="text2"/>
    </w:rPr>
  </w:style>
  <w:style w:type="paragraph" w:styleId="af7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8">
    <w:name w:val="List Paragraph"/>
    <w:basedOn w:val="a"/>
    <w:uiPriority w:val="34"/>
    <w:unhideWhenUsed/>
    <w:qFormat/>
    <w:pPr>
      <w:ind w:left="216" w:hanging="216"/>
      <w:contextualSpacing/>
    </w:pPr>
  </w:style>
  <w:style w:type="paragraph" w:customStyle="1" w:styleId="af9">
    <w:name w:val="Имя"/>
    <w:basedOn w:val="a"/>
    <w:link w:val="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Char">
    <w:name w:val="Имя Char"/>
    <w:basedOn w:val="a0"/>
    <w:link w:val="af9"/>
    <w:uiPriority w:val="1"/>
    <w:rPr>
      <w:b/>
      <w:caps/>
      <w:spacing w:val="21"/>
      <w:sz w:val="3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afa">
    <w:name w:val="Hyperlink"/>
    <w:basedOn w:val="a0"/>
    <w:uiPriority w:val="99"/>
    <w:unhideWhenUsed/>
    <w:rsid w:val="000E0B8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tarius279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ta/Library/Containers/com.microsoft.Word/Data/Library/Caches/1049/TM10002079/&#1055;&#1088;&#1086;&#1089;&#1090;&#1086;&#1077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Простое резюме.dotx</Template>
  <TotalTime>25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Медведева</dc:creator>
  <cp:keywords/>
  <dc:description/>
  <cp:lastModifiedBy>Наталья Медведева</cp:lastModifiedBy>
  <cp:revision>2</cp:revision>
  <dcterms:created xsi:type="dcterms:W3CDTF">2019-10-21T17:04:00Z</dcterms:created>
  <dcterms:modified xsi:type="dcterms:W3CDTF">2019-11-27T19:29:00Z</dcterms:modified>
</cp:coreProperties>
</file>